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C1145" w14:textId="4D7D6022" w:rsidR="00916FAB" w:rsidRPr="007D4128" w:rsidRDefault="007D4128">
      <w:pPr>
        <w:rPr>
          <w:sz w:val="32"/>
          <w:szCs w:val="32"/>
        </w:rPr>
      </w:pPr>
      <w:r w:rsidRPr="007D4128">
        <w:rPr>
          <w:sz w:val="32"/>
          <w:szCs w:val="32"/>
        </w:rPr>
        <w:t>Jysk Musikteater Silkeborg</w:t>
      </w:r>
    </w:p>
    <w:p w14:paraId="5DDDD02B" w14:textId="7B6E801A" w:rsidR="007D4128" w:rsidRPr="00B13094" w:rsidRDefault="007D4128">
      <w:pPr>
        <w:rPr>
          <w:b/>
          <w:bCs/>
        </w:rPr>
      </w:pPr>
      <w:r w:rsidRPr="00B13094">
        <w:rPr>
          <w:b/>
          <w:bCs/>
        </w:rPr>
        <w:t>Lys udstyr/Light equipment</w:t>
      </w:r>
    </w:p>
    <w:p w14:paraId="0B4CD982" w14:textId="1C1FEBEB" w:rsidR="00B257A7" w:rsidRDefault="00B257A7">
      <w:r>
        <w:t>1</w:t>
      </w:r>
      <w:r w:rsidR="002818F0">
        <w:t>0</w:t>
      </w:r>
      <w:r>
        <w:t xml:space="preserve"> stk </w:t>
      </w:r>
      <w:r>
        <w:tab/>
      </w:r>
      <w:r w:rsidR="006A3E25">
        <w:t>Prolight Ecl F</w:t>
      </w:r>
      <w:r>
        <w:t>resnel</w:t>
      </w:r>
      <w:r w:rsidR="006A3E25">
        <w:t xml:space="preserve"> CT+</w:t>
      </w:r>
      <w:r w:rsidR="002818F0">
        <w:t>M</w:t>
      </w:r>
      <w:r w:rsidR="006A3E25">
        <w:t xml:space="preserve"> </w:t>
      </w:r>
      <w:r w:rsidR="002818F0">
        <w:t>35</w:t>
      </w:r>
      <w:r w:rsidR="006A3E25">
        <w:t>0W 6 color</w:t>
      </w:r>
      <w:r>
        <w:t xml:space="preserve"> m. barndoor</w:t>
      </w:r>
      <w:r w:rsidR="004E5D7A">
        <w:t>.</w:t>
      </w:r>
    </w:p>
    <w:p w14:paraId="564588BF" w14:textId="367C28A1" w:rsidR="00B257A7" w:rsidRDefault="00B257A7">
      <w:r>
        <w:t>5 stk</w:t>
      </w:r>
      <w:r>
        <w:tab/>
        <w:t>Robe Robin LED Wash 600 ML</w:t>
      </w:r>
      <w:r w:rsidR="004E5D7A">
        <w:t>.</w:t>
      </w:r>
    </w:p>
    <w:p w14:paraId="0FD57CD7" w14:textId="287B276C" w:rsidR="00B257A7" w:rsidRDefault="00B257A7">
      <w:r>
        <w:t>10 stk</w:t>
      </w:r>
      <w:r>
        <w:tab/>
        <w:t xml:space="preserve">Robe LEDBEAM 150 </w:t>
      </w:r>
      <w:r w:rsidR="006A3E25">
        <w:t xml:space="preserve">Wash </w:t>
      </w:r>
      <w:r>
        <w:t>ML</w:t>
      </w:r>
      <w:r w:rsidR="004E5D7A">
        <w:t>.</w:t>
      </w:r>
    </w:p>
    <w:p w14:paraId="71C81C92" w14:textId="3426CDE8" w:rsidR="00EE0267" w:rsidRDefault="00EE0267">
      <w:r>
        <w:t>1</w:t>
      </w:r>
      <w:r w:rsidR="00105E24">
        <w:t>2</w:t>
      </w:r>
      <w:r>
        <w:t xml:space="preserve"> stk </w:t>
      </w:r>
      <w:r>
        <w:tab/>
      </w:r>
      <w:r w:rsidR="00105E24">
        <w:t>Cameo Azor S2 ML</w:t>
      </w:r>
      <w:r w:rsidR="006A3E25">
        <w:t xml:space="preserve"> </w:t>
      </w:r>
      <w:r w:rsidR="005213FF">
        <w:t>(indlejet)</w:t>
      </w:r>
    </w:p>
    <w:p w14:paraId="0CCB07C7" w14:textId="3E7978BF" w:rsidR="00B257A7" w:rsidRDefault="00B257A7">
      <w:r>
        <w:t xml:space="preserve">8 stk </w:t>
      </w:r>
      <w:r w:rsidR="00B13094">
        <w:tab/>
      </w:r>
      <w:r>
        <w:t>ETC Colorsource 25-50</w:t>
      </w:r>
      <w:r w:rsidR="004E5D7A">
        <w:rPr>
          <w:rFonts w:cstheme="minorHAnsi"/>
        </w:rPr>
        <w:t>°</w:t>
      </w:r>
      <w:r>
        <w:t xml:space="preserve"> zoom</w:t>
      </w:r>
      <w:r w:rsidR="004E5D7A">
        <w:t>.</w:t>
      </w:r>
    </w:p>
    <w:p w14:paraId="023C61C2" w14:textId="64EB460A" w:rsidR="00B13094" w:rsidRDefault="00B13094">
      <w:r>
        <w:t xml:space="preserve">1 stk </w:t>
      </w:r>
      <w:r>
        <w:tab/>
        <w:t>ETC Ion Classi</w:t>
      </w:r>
      <w:r w:rsidR="004E5D7A">
        <w:t>c</w:t>
      </w:r>
      <w:r>
        <w:t xml:space="preserve"> desk</w:t>
      </w:r>
      <w:r w:rsidR="004E5D7A">
        <w:t>.</w:t>
      </w:r>
    </w:p>
    <w:p w14:paraId="41B972E4" w14:textId="30EAEB37" w:rsidR="00B13094" w:rsidRDefault="00B13094">
      <w:r>
        <w:t>2 stk</w:t>
      </w:r>
      <w:r>
        <w:tab/>
        <w:t>6 Kanals mo</w:t>
      </w:r>
      <w:r w:rsidR="004E5D7A">
        <w:t>b</w:t>
      </w:r>
      <w:r>
        <w:t>i</w:t>
      </w:r>
      <w:r w:rsidR="004E5D7A">
        <w:t>l</w:t>
      </w:r>
      <w:r>
        <w:t>e dæmper</w:t>
      </w:r>
      <w:r w:rsidR="004E5D7A">
        <w:t>.</w:t>
      </w:r>
    </w:p>
    <w:p w14:paraId="2902ED10" w14:textId="615B5135" w:rsidR="00B13094" w:rsidRDefault="00173D57">
      <w:r>
        <w:t>10</w:t>
      </w:r>
      <w:r w:rsidR="00B13094">
        <w:t xml:space="preserve"> stk </w:t>
      </w:r>
      <w:r w:rsidR="00B13094">
        <w:tab/>
        <w:t>Gulvstativer</w:t>
      </w:r>
      <w:r w:rsidR="004E5D7A">
        <w:t>.</w:t>
      </w:r>
    </w:p>
    <w:p w14:paraId="30CF345A" w14:textId="3CE9CDB9" w:rsidR="00B13094" w:rsidRDefault="00B13094">
      <w:r>
        <w:t xml:space="preserve">1 stk </w:t>
      </w:r>
      <w:r>
        <w:tab/>
        <w:t>Peasoup Phantom CO2 hazer</w:t>
      </w:r>
      <w:r w:rsidR="004E5D7A">
        <w:t>.</w:t>
      </w:r>
    </w:p>
    <w:p w14:paraId="0C294B53" w14:textId="77777777" w:rsidR="00B13094" w:rsidRDefault="00B13094"/>
    <w:p w14:paraId="071A8698" w14:textId="77777777" w:rsidR="00B257A7" w:rsidRDefault="00B257A7"/>
    <w:sectPr w:rsidR="00B257A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28"/>
    <w:rsid w:val="00016F04"/>
    <w:rsid w:val="00105E24"/>
    <w:rsid w:val="00173D57"/>
    <w:rsid w:val="002818F0"/>
    <w:rsid w:val="003542EA"/>
    <w:rsid w:val="004E5D7A"/>
    <w:rsid w:val="005213FF"/>
    <w:rsid w:val="006A3E25"/>
    <w:rsid w:val="007D4128"/>
    <w:rsid w:val="007F5AAE"/>
    <w:rsid w:val="0090740F"/>
    <w:rsid w:val="00916FAB"/>
    <w:rsid w:val="00962550"/>
    <w:rsid w:val="00B13094"/>
    <w:rsid w:val="00B257A7"/>
    <w:rsid w:val="00CE7920"/>
    <w:rsid w:val="00E21881"/>
    <w:rsid w:val="00EE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A3151"/>
  <w15:chartTrackingRefBased/>
  <w15:docId w15:val="{C2C30056-1203-430E-A191-8E9F0754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Ilfeldt</dc:creator>
  <cp:keywords/>
  <dc:description/>
  <cp:lastModifiedBy>Steffen Ilfeldt</cp:lastModifiedBy>
  <cp:revision>8</cp:revision>
  <cp:lastPrinted>2022-10-16T10:40:00Z</cp:lastPrinted>
  <dcterms:created xsi:type="dcterms:W3CDTF">2022-01-18T08:07:00Z</dcterms:created>
  <dcterms:modified xsi:type="dcterms:W3CDTF">2025-10-07T09:49:00Z</dcterms:modified>
</cp:coreProperties>
</file>